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6C60D" w14:textId="77777777" w:rsidR="002E1F65" w:rsidRDefault="009F4CD5">
      <w:pPr>
        <w:spacing w:after="828"/>
        <w:ind w:left="24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Summary Statement of Account</w:t>
      </w:r>
    </w:p>
    <w:p w14:paraId="6EC8C772" w14:textId="77777777" w:rsidR="002E1F65" w:rsidRDefault="009F4CD5">
      <w:pPr>
        <w:spacing w:after="557" w:line="252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Address of the mortgaged property:</w:t>
      </w:r>
    </w:p>
    <w:p w14:paraId="279861BE" w14:textId="77777777" w:rsidR="002E1F65" w:rsidRDefault="009F4CD5">
      <w:pPr>
        <w:spacing w:after="300" w:line="252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As of this date, the following is a summary of the mortgage account:</w:t>
      </w:r>
    </w:p>
    <w:p w14:paraId="1BEA7D48" w14:textId="77777777" w:rsidR="002E1F65" w:rsidRDefault="009F4CD5">
      <w:pPr>
        <w:tabs>
          <w:tab w:val="center" w:pos="1795"/>
          <w:tab w:val="center" w:pos="5070"/>
        </w:tabs>
        <w:spacing w:after="27" w:line="252" w:lineRule="auto"/>
        <w:ind w:left="-15"/>
      </w:pPr>
      <w:r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Times New Roman" w:eastAsia="Times New Roman" w:hAnsi="Times New Roman" w:cs="Times New Roman"/>
          <w:sz w:val="24"/>
        </w:rPr>
        <w:tab/>
        <w:t>principal amount as of</w:t>
      </w:r>
      <w:r>
        <w:rPr>
          <w:rFonts w:ascii="Times New Roman" w:eastAsia="Times New Roman" w:hAnsi="Times New Roman" w:cs="Times New Roman"/>
          <w:sz w:val="24"/>
        </w:rPr>
        <w:tab/>
        <w:t>,</w:t>
      </w:r>
    </w:p>
    <w:p w14:paraId="0DD50308" w14:textId="77777777" w:rsidR="002E1F65" w:rsidRDefault="009F4CD5">
      <w:pPr>
        <w:tabs>
          <w:tab w:val="center" w:pos="840"/>
          <w:tab w:val="center" w:pos="3184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Times New Roman" w:eastAsia="Times New Roman" w:hAnsi="Times New Roman" w:cs="Times New Roman"/>
          <w:sz w:val="24"/>
        </w:rPr>
        <w:tab/>
        <w:t>, [</w:t>
      </w:r>
      <w:r>
        <w:rPr>
          <w:rFonts w:ascii="Times New Roman" w:eastAsia="Times New Roman" w:hAnsi="Times New Roman" w:cs="Times New Roman"/>
          <w:i/>
          <w:sz w:val="24"/>
        </w:rPr>
        <w:t>the latest of date of mortgage, last</w:t>
      </w:r>
    </w:p>
    <w:tbl>
      <w:tblPr>
        <w:tblStyle w:val="TableGrid"/>
        <w:tblW w:w="6600" w:type="dxa"/>
        <w:tblInd w:w="0" w:type="dxa"/>
        <w:tblLook w:val="04A0" w:firstRow="1" w:lastRow="0" w:firstColumn="1" w:lastColumn="0" w:noHBand="0" w:noVBand="1"/>
      </w:tblPr>
      <w:tblGrid>
        <w:gridCol w:w="720"/>
        <w:gridCol w:w="2880"/>
        <w:gridCol w:w="2160"/>
        <w:gridCol w:w="840"/>
      </w:tblGrid>
      <w:tr w:rsidR="002E1F65" w14:paraId="394E9FCE" w14:textId="77777777">
        <w:trPr>
          <w:trHeight w:val="39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FE21582" w14:textId="77777777" w:rsidR="002E1F65" w:rsidRDefault="002E1F65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6000A1" w14:textId="77777777" w:rsidR="002E1F65" w:rsidRDefault="009F4CD5">
            <w:r>
              <w:rPr>
                <w:rFonts w:ascii="Times New Roman" w:eastAsia="Times New Roman" w:hAnsi="Times New Roman" w:cs="Times New Roman"/>
                <w:i/>
                <w:sz w:val="24"/>
              </w:rPr>
              <w:t>renewal, last assumption</w:t>
            </w:r>
            <w:r>
              <w:rPr>
                <w:rFonts w:ascii="Times New Roman" w:eastAsia="Times New Roman" w:hAnsi="Times New Roman" w:cs="Times New Roman"/>
                <w:sz w:val="24"/>
              </w:rPr>
              <w:t>]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0105099E" w14:textId="77777777" w:rsidR="002E1F65" w:rsidRDefault="009F4CD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$</w:t>
            </w:r>
          </w:p>
        </w:tc>
      </w:tr>
      <w:tr w:rsidR="002E1F65" w14:paraId="0977FEF6" w14:textId="77777777">
        <w:trPr>
          <w:trHeight w:val="56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57E87" w14:textId="77777777" w:rsidR="002E1F65" w:rsidRDefault="009F4CD5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3B412" w14:textId="77777777" w:rsidR="002E1F65" w:rsidRDefault="009F4CD5">
            <w:r>
              <w:rPr>
                <w:rFonts w:ascii="Times New Roman" w:eastAsia="Times New Roman" w:hAnsi="Times New Roman" w:cs="Times New Roman"/>
                <w:sz w:val="24"/>
              </w:rPr>
              <w:t>interest accrued and paid since date in line 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FE4C4" w14:textId="77777777" w:rsidR="002E1F65" w:rsidRDefault="009F4CD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$</w:t>
            </w:r>
          </w:p>
        </w:tc>
      </w:tr>
      <w:tr w:rsidR="002E1F65" w14:paraId="7958384E" w14:textId="77777777">
        <w:trPr>
          <w:trHeight w:val="56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CC8FB" w14:textId="77777777" w:rsidR="002E1F65" w:rsidRDefault="009F4CD5"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72610" w14:textId="77777777" w:rsidR="002E1F65" w:rsidRDefault="009F4CD5">
            <w:r>
              <w:rPr>
                <w:rFonts w:ascii="Times New Roman" w:eastAsia="Times New Roman" w:hAnsi="Times New Roman" w:cs="Times New Roman"/>
                <w:sz w:val="24"/>
              </w:rPr>
              <w:t>other charges incurred since date in line 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C2EB2" w14:textId="77777777" w:rsidR="002E1F65" w:rsidRDefault="009F4CD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$</w:t>
            </w:r>
          </w:p>
        </w:tc>
      </w:tr>
      <w:tr w:rsidR="002E1F65" w14:paraId="03B35223" w14:textId="77777777">
        <w:trPr>
          <w:trHeight w:val="741"/>
        </w:trPr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74F9C7" w14:textId="77777777" w:rsidR="002E1F65" w:rsidRDefault="009F4CD5"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F216E" w14:textId="77777777" w:rsidR="002E1F65" w:rsidRDefault="009F4CD5">
            <w:r>
              <w:rPr>
                <w:rFonts w:ascii="Times New Roman" w:eastAsia="Times New Roman" w:hAnsi="Times New Roman" w:cs="Times New Roman"/>
                <w:sz w:val="24"/>
              </w:rPr>
              <w:t>principal payments made since date in line 1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D26681" w14:textId="77777777" w:rsidR="002E1F65" w:rsidRDefault="009F4CD5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$</w:t>
            </w:r>
          </w:p>
        </w:tc>
      </w:tr>
      <w:tr w:rsidR="002E1F65" w14:paraId="437616E3" w14:textId="77777777">
        <w:trPr>
          <w:trHeight w:val="39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162B214" w14:textId="77777777" w:rsidR="002E1F65" w:rsidRDefault="002E1F65"/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25666EF" w14:textId="77777777" w:rsidR="002E1F65" w:rsidRDefault="009F4CD5">
            <w:r>
              <w:rPr>
                <w:rFonts w:ascii="Times New Roman" w:eastAsia="Times New Roman" w:hAnsi="Times New Roman" w:cs="Times New Roman"/>
                <w:sz w:val="24"/>
              </w:rPr>
              <w:t>Amount Outstanding: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7B7A51C" w14:textId="77777777" w:rsidR="002E1F65" w:rsidRDefault="002E1F6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B45E52E" w14:textId="77777777" w:rsidR="002E1F65" w:rsidRDefault="002E1F65"/>
        </w:tc>
      </w:tr>
      <w:tr w:rsidR="002E1F65" w14:paraId="060387ED" w14:textId="77777777">
        <w:trPr>
          <w:trHeight w:val="56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8E200" w14:textId="77777777" w:rsidR="002E1F65" w:rsidRDefault="009F4CD5"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2E42F" w14:textId="77777777" w:rsidR="002E1F65" w:rsidRDefault="009F4CD5">
            <w:r>
              <w:rPr>
                <w:rFonts w:ascii="Times New Roman" w:eastAsia="Times New Roman" w:hAnsi="Times New Roman" w:cs="Times New Roman"/>
                <w:sz w:val="24"/>
              </w:rPr>
              <w:t>principal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B588BCF" w14:textId="77777777" w:rsidR="002E1F65" w:rsidRDefault="002E1F65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84889" w14:textId="77777777" w:rsidR="002E1F65" w:rsidRDefault="009F4CD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$</w:t>
            </w:r>
          </w:p>
        </w:tc>
      </w:tr>
      <w:tr w:rsidR="002E1F65" w14:paraId="05DF3DFB" w14:textId="77777777">
        <w:trPr>
          <w:trHeight w:val="56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24A41" w14:textId="77777777" w:rsidR="002E1F65" w:rsidRDefault="009F4CD5"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775D2" w14:textId="77777777" w:rsidR="002E1F65" w:rsidRDefault="009F4CD5">
            <w:r>
              <w:rPr>
                <w:rFonts w:ascii="Times New Roman" w:eastAsia="Times New Roman" w:hAnsi="Times New Roman" w:cs="Times New Roman"/>
                <w:sz w:val="24"/>
              </w:rPr>
              <w:t>interest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91FBF1F" w14:textId="77777777" w:rsidR="002E1F65" w:rsidRDefault="002E1F65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3ED32" w14:textId="77777777" w:rsidR="002E1F65" w:rsidRDefault="009F4CD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$</w:t>
            </w:r>
          </w:p>
        </w:tc>
      </w:tr>
      <w:tr w:rsidR="002E1F65" w14:paraId="569A903C" w14:textId="77777777">
        <w:trPr>
          <w:trHeight w:val="56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97D1B" w14:textId="77777777" w:rsidR="002E1F65" w:rsidRDefault="009F4CD5"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16B1C" w14:textId="77777777" w:rsidR="002E1F65" w:rsidRDefault="009F4CD5">
            <w:r>
              <w:rPr>
                <w:rFonts w:ascii="Times New Roman" w:eastAsia="Times New Roman" w:hAnsi="Times New Roman" w:cs="Times New Roman"/>
                <w:sz w:val="24"/>
              </w:rPr>
              <w:t xml:space="preserve">taxes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[debit/(credit)]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116FAD1" w14:textId="77777777" w:rsidR="002E1F65" w:rsidRDefault="002E1F65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1287A" w14:textId="77777777" w:rsidR="002E1F65" w:rsidRDefault="009F4CD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$</w:t>
            </w:r>
          </w:p>
        </w:tc>
      </w:tr>
      <w:tr w:rsidR="002E1F65" w14:paraId="599BA3A1" w14:textId="77777777">
        <w:trPr>
          <w:trHeight w:val="56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C2551" w14:textId="77777777" w:rsidR="002E1F65" w:rsidRDefault="009F4CD5"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04DE5" w14:textId="77777777" w:rsidR="002E1F65" w:rsidRDefault="009F4CD5">
            <w:r>
              <w:rPr>
                <w:rFonts w:ascii="Times New Roman" w:eastAsia="Times New Roman" w:hAnsi="Times New Roman" w:cs="Times New Roman"/>
                <w:sz w:val="24"/>
              </w:rPr>
              <w:t>other outstanding charges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2C93040" w14:textId="77777777" w:rsidR="002E1F65" w:rsidRDefault="002E1F65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CBA80" w14:textId="77777777" w:rsidR="002E1F65" w:rsidRDefault="009F4CD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$</w:t>
            </w:r>
          </w:p>
        </w:tc>
      </w:tr>
      <w:tr w:rsidR="002E1F65" w14:paraId="276C23F3" w14:textId="77777777">
        <w:trPr>
          <w:trHeight w:val="70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2E13D3E" w14:textId="77777777" w:rsidR="002E1F65" w:rsidRDefault="009F4CD5"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5F740A0" w14:textId="77777777" w:rsidR="002E1F65" w:rsidRDefault="009F4CD5">
            <w:r>
              <w:rPr>
                <w:rFonts w:ascii="Times New Roman" w:eastAsia="Times New Roman" w:hAnsi="Times New Roman" w:cs="Times New Roman"/>
                <w:sz w:val="24"/>
              </w:rPr>
              <w:t>amount claimed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9771072" w14:textId="77777777" w:rsidR="002E1F65" w:rsidRDefault="002E1F65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37BEA27B" w14:textId="77777777" w:rsidR="002E1F65" w:rsidRDefault="009F4CD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$</w:t>
            </w:r>
          </w:p>
        </w:tc>
      </w:tr>
      <w:tr w:rsidR="002E1F65" w14:paraId="7330641B" w14:textId="77777777">
        <w:trPr>
          <w:trHeight w:val="534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BDDE4" w14:textId="77777777" w:rsidR="002E1F65" w:rsidRDefault="009F4CD5">
            <w:r>
              <w:rPr>
                <w:rFonts w:ascii="Times New Roman" w:eastAsia="Times New Roman" w:hAnsi="Times New Roman" w:cs="Times New Roman"/>
                <w:sz w:val="24"/>
              </w:rPr>
              <w:t>Signed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6C7202" w14:textId="77777777" w:rsidR="002E1F65" w:rsidRDefault="009F4CD5">
            <w:r>
              <w:rPr>
                <w:rFonts w:ascii="Times New Roman" w:eastAsia="Times New Roman" w:hAnsi="Times New Roman" w:cs="Times New Roman"/>
                <w:sz w:val="24"/>
              </w:rPr>
              <w:t>, 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115E8C13" w14:textId="77777777" w:rsidR="002E1F65" w:rsidRDefault="002E1F65"/>
        </w:tc>
      </w:tr>
    </w:tbl>
    <w:p w14:paraId="227D4A49" w14:textId="77777777" w:rsidR="002E1F65" w:rsidRDefault="009F4CD5">
      <w:pPr>
        <w:spacing w:after="0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>____________________________</w:t>
      </w:r>
    </w:p>
    <w:p w14:paraId="3B978A57" w14:textId="77777777" w:rsidR="002E1F65" w:rsidRDefault="009F4CD5">
      <w:pPr>
        <w:spacing w:after="3"/>
        <w:ind w:left="3577" w:right="249" w:hanging="10"/>
        <w:jc w:val="center"/>
      </w:pPr>
      <w:r>
        <w:rPr>
          <w:rFonts w:ascii="Times New Roman" w:eastAsia="Times New Roman" w:hAnsi="Times New Roman" w:cs="Times New Roman"/>
          <w:sz w:val="24"/>
        </w:rPr>
        <w:t>Signature</w:t>
      </w:r>
    </w:p>
    <w:p w14:paraId="3FA311CF" w14:textId="77777777" w:rsidR="002E1F65" w:rsidRDefault="009F4CD5">
      <w:pPr>
        <w:spacing w:after="3"/>
        <w:ind w:left="3577" w:hanging="10"/>
        <w:jc w:val="center"/>
      </w:pPr>
      <w:r>
        <w:rPr>
          <w:rFonts w:ascii="Times New Roman" w:eastAsia="Times New Roman" w:hAnsi="Times New Roman" w:cs="Times New Roman"/>
          <w:sz w:val="24"/>
        </w:rPr>
        <w:t>Print Name:</w:t>
      </w:r>
    </w:p>
    <w:p w14:paraId="6DEF02BF" w14:textId="77777777" w:rsidR="002E1F65" w:rsidRDefault="009F4CD5">
      <w:pPr>
        <w:spacing w:after="266"/>
        <w:ind w:left="10" w:right="923" w:hanging="10"/>
        <w:jc w:val="right"/>
      </w:pPr>
      <w:r>
        <w:rPr>
          <w:rFonts w:ascii="Times New Roman" w:eastAsia="Times New Roman" w:hAnsi="Times New Roman" w:cs="Times New Roman"/>
          <w:sz w:val="24"/>
        </w:rPr>
        <w:t>Position with Mortgagee:</w:t>
      </w:r>
    </w:p>
    <w:p w14:paraId="05493D58" w14:textId="77777777" w:rsidR="002E1F65" w:rsidRDefault="009F4CD5" w:rsidP="009F4CD5">
      <w:pPr>
        <w:spacing w:after="300" w:line="252" w:lineRule="auto"/>
        <w:ind w:left="-5" w:right="4155" w:hanging="10"/>
      </w:pPr>
      <w:r>
        <w:rPr>
          <w:rFonts w:ascii="Times New Roman" w:eastAsia="Times New Roman" w:hAnsi="Times New Roman" w:cs="Times New Roman"/>
          <w:sz w:val="24"/>
        </w:rPr>
        <w:t>[Attach the detailed statement of account.  All information contained in this summary must be  verifiable by reference to the detailed statement of  account.]</w:t>
      </w:r>
    </w:p>
    <w:sectPr w:rsidR="002E1F65">
      <w:pgSz w:w="12240" w:h="15840"/>
      <w:pgMar w:top="1440" w:right="168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65"/>
    <w:rsid w:val="002E1F65"/>
    <w:rsid w:val="009F4CD5"/>
    <w:rsid w:val="00E0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D2E66"/>
  <w15:docId w15:val="{3BF6E9BD-FA58-4697-8EBE-61308E7E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nssc_practice_memo_1_foreclosure_procedures_am_15-01-30.pdf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nssc_practice_memo_1_foreclosure_procedures_am_15-01-30.pdf</dc:title>
  <dc:subject/>
  <dc:creator>piccolj</dc:creator>
  <cp:keywords/>
  <cp:lastModifiedBy>Stairs, Jennifer L</cp:lastModifiedBy>
  <cp:revision>2</cp:revision>
  <dcterms:created xsi:type="dcterms:W3CDTF">2023-04-30T14:52:00Z</dcterms:created>
  <dcterms:modified xsi:type="dcterms:W3CDTF">2023-04-30T14:52:00Z</dcterms:modified>
</cp:coreProperties>
</file>