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EDF97" w14:textId="77777777" w:rsidR="007249FD" w:rsidRDefault="007249FD" w:rsidP="007249FD">
      <w:pPr>
        <w:tabs>
          <w:tab w:val="center" w:pos="4770"/>
          <w:tab w:val="right" w:pos="927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[suggested paragraphs for statement of claim or “grounds for the order”]</w:t>
      </w:r>
    </w:p>
    <w:p w14:paraId="26C47317" w14:textId="77777777" w:rsidR="007249FD" w:rsidRDefault="007249FD" w:rsidP="007249FD">
      <w:pPr>
        <w:tabs>
          <w:tab w:val="center" w:pos="4770"/>
          <w:tab w:val="right" w:pos="927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98012AB" w14:textId="77777777" w:rsidR="007249FD" w:rsidRDefault="007249FD" w:rsidP="007249FD">
      <w:pPr>
        <w:pStyle w:val="ListParagraph"/>
        <w:numPr>
          <w:ilvl w:val="0"/>
          <w:numId w:val="1"/>
        </w:numPr>
        <w:tabs>
          <w:tab w:val="center" w:pos="4770"/>
          <w:tab w:val="right" w:pos="927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[Describe each party making the claim.]</w:t>
      </w:r>
    </w:p>
    <w:p w14:paraId="215917BE" w14:textId="77777777" w:rsidR="007249FD" w:rsidRDefault="007249FD" w:rsidP="007249FD">
      <w:pPr>
        <w:pStyle w:val="ListParagraph"/>
        <w:tabs>
          <w:tab w:val="center" w:pos="4770"/>
          <w:tab w:val="right" w:pos="927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1F0A3E5" w14:textId="77777777" w:rsidR="007249FD" w:rsidRDefault="007249FD" w:rsidP="007249FD">
      <w:pPr>
        <w:pStyle w:val="ListParagraph"/>
        <w:numPr>
          <w:ilvl w:val="0"/>
          <w:numId w:val="1"/>
        </w:numPr>
        <w:tabs>
          <w:tab w:val="center" w:pos="4770"/>
          <w:tab w:val="right" w:pos="927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870A3">
        <w:rPr>
          <w:rFonts w:ascii="Times New Roman" w:hAnsi="Times New Roman" w:cs="Times New Roman"/>
          <w:sz w:val="24"/>
          <w:szCs w:val="24"/>
        </w:rPr>
        <w:t>[Describe each party claimed against.]</w:t>
      </w:r>
    </w:p>
    <w:p w14:paraId="37CC7A28" w14:textId="77777777" w:rsidR="007249FD" w:rsidRPr="002214B8" w:rsidRDefault="007249FD" w:rsidP="007249F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A773503" w14:textId="77777777" w:rsidR="007249FD" w:rsidRPr="00E870A3" w:rsidRDefault="007249FD" w:rsidP="007249FD">
      <w:pPr>
        <w:pStyle w:val="ListParagraph"/>
        <w:numPr>
          <w:ilvl w:val="0"/>
          <w:numId w:val="1"/>
        </w:numPr>
        <w:tabs>
          <w:tab w:val="center" w:pos="4770"/>
          <w:tab w:val="right" w:pos="927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  [</w:t>
      </w:r>
      <w:r w:rsidRPr="002214B8">
        <w:rPr>
          <w:rFonts w:ascii="Times New Roman" w:hAnsi="Times New Roman" w:cs="Times New Roman"/>
          <w:i/>
          <w:sz w:val="24"/>
          <w:szCs w:val="24"/>
        </w:rPr>
        <w:t>plaintiff/applicant</w:t>
      </w:r>
      <w:r>
        <w:rPr>
          <w:rFonts w:ascii="Times New Roman" w:hAnsi="Times New Roman" w:cs="Times New Roman"/>
          <w:sz w:val="24"/>
          <w:szCs w:val="24"/>
        </w:rPr>
        <w:t>]   files in this proceeding   [</w:t>
      </w:r>
      <w:r w:rsidRPr="002214B8">
        <w:rPr>
          <w:rFonts w:ascii="Times New Roman" w:hAnsi="Times New Roman" w:cs="Times New Roman"/>
          <w:i/>
          <w:sz w:val="24"/>
          <w:szCs w:val="24"/>
        </w:rPr>
        <w:t>an affidavit</w:t>
      </w:r>
      <w:r>
        <w:rPr>
          <w:rFonts w:ascii="Times New Roman" w:hAnsi="Times New Roman" w:cs="Times New Roman"/>
          <w:sz w:val="24"/>
          <w:szCs w:val="24"/>
        </w:rPr>
        <w:t xml:space="preserve"> of                               /affidavits of                           ]   verifying the particulars here pleaded.</w:t>
      </w:r>
    </w:p>
    <w:p w14:paraId="0A397DD3" w14:textId="77777777" w:rsidR="007249FD" w:rsidRPr="00E870A3" w:rsidRDefault="007249FD" w:rsidP="007249FD">
      <w:pPr>
        <w:pStyle w:val="ListParagraph"/>
        <w:tabs>
          <w:tab w:val="center" w:pos="4770"/>
          <w:tab w:val="right" w:pos="927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A9CB0F0" w14:textId="77777777" w:rsidR="007249FD" w:rsidRDefault="007249FD" w:rsidP="007249FD">
      <w:pPr>
        <w:pStyle w:val="ListParagraph"/>
        <w:numPr>
          <w:ilvl w:val="0"/>
          <w:numId w:val="1"/>
        </w:numPr>
        <w:tabs>
          <w:tab w:val="center" w:pos="4770"/>
          <w:tab w:val="right" w:pos="92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  [</w:t>
      </w:r>
      <w:r w:rsidRPr="003935DA">
        <w:rPr>
          <w:rFonts w:ascii="Times New Roman" w:hAnsi="Times New Roman" w:cs="Times New Roman"/>
          <w:i/>
          <w:sz w:val="24"/>
          <w:szCs w:val="24"/>
        </w:rPr>
        <w:t>plaintiff/applicant</w:t>
      </w:r>
      <w:r>
        <w:rPr>
          <w:rFonts w:ascii="Times New Roman" w:hAnsi="Times New Roman" w:cs="Times New Roman"/>
          <w:sz w:val="24"/>
          <w:szCs w:val="24"/>
        </w:rPr>
        <w:t>]   files in this proceeding   [</w:t>
      </w:r>
      <w:r w:rsidRPr="003935DA">
        <w:rPr>
          <w:rFonts w:ascii="Times New Roman" w:hAnsi="Times New Roman" w:cs="Times New Roman"/>
          <w:i/>
          <w:sz w:val="24"/>
          <w:szCs w:val="24"/>
        </w:rPr>
        <w:t>an abstract of title</w:t>
      </w:r>
      <w:r>
        <w:rPr>
          <w:rFonts w:ascii="Times New Roman" w:hAnsi="Times New Roman" w:cs="Times New Roman"/>
          <w:i/>
          <w:sz w:val="24"/>
          <w:szCs w:val="24"/>
        </w:rPr>
        <w:t>/</w:t>
      </w:r>
      <w:r w:rsidRPr="003935DA">
        <w:rPr>
          <w:rFonts w:ascii="Times New Roman" w:hAnsi="Times New Roman" w:cs="Times New Roman"/>
          <w:i/>
          <w:sz w:val="24"/>
          <w:szCs w:val="24"/>
        </w:rPr>
        <w:t>a certified copy of the parcel register and a summary of it</w:t>
      </w:r>
      <w:r>
        <w:rPr>
          <w:rFonts w:ascii="Times New Roman" w:hAnsi="Times New Roman" w:cs="Times New Roman"/>
          <w:sz w:val="24"/>
          <w:szCs w:val="24"/>
        </w:rPr>
        <w:t>]   of the following land, about which the [</w:t>
      </w:r>
      <w:r w:rsidRPr="003935DA">
        <w:rPr>
          <w:rFonts w:ascii="Times New Roman" w:hAnsi="Times New Roman" w:cs="Times New Roman"/>
          <w:i/>
          <w:sz w:val="24"/>
          <w:szCs w:val="24"/>
        </w:rPr>
        <w:t>plaintiff/applicant</w:t>
      </w:r>
      <w:r>
        <w:rPr>
          <w:rFonts w:ascii="Times New Roman" w:hAnsi="Times New Roman" w:cs="Times New Roman"/>
          <w:sz w:val="24"/>
          <w:szCs w:val="24"/>
        </w:rPr>
        <w:t xml:space="preserve">]   claims a certificate of title under the </w:t>
      </w:r>
      <w:r w:rsidRPr="00C57C39">
        <w:rPr>
          <w:rFonts w:ascii="Times New Roman" w:hAnsi="Times New Roman" w:cs="Times New Roman"/>
          <w:i/>
          <w:sz w:val="24"/>
          <w:szCs w:val="24"/>
        </w:rPr>
        <w:t>Quieting Titles Act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83CC440" w14:textId="77777777" w:rsidR="007249FD" w:rsidRDefault="007249FD" w:rsidP="007249F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5E4195A7" w14:textId="77777777" w:rsidR="007249FD" w:rsidRPr="00E870A3" w:rsidRDefault="007249FD" w:rsidP="007249F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15170FAC" w14:textId="77777777" w:rsidR="007249FD" w:rsidRDefault="007249FD" w:rsidP="007249FD">
      <w:pPr>
        <w:tabs>
          <w:tab w:val="center" w:pos="4770"/>
          <w:tab w:val="right" w:pos="9270"/>
        </w:tabs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[description]</w:t>
      </w:r>
    </w:p>
    <w:p w14:paraId="30C0F175" w14:textId="77777777" w:rsidR="007249FD" w:rsidRDefault="007249FD" w:rsidP="007249FD">
      <w:pPr>
        <w:tabs>
          <w:tab w:val="center" w:pos="4770"/>
          <w:tab w:val="right" w:pos="9270"/>
        </w:tabs>
        <w:spacing w:after="0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14:paraId="74FBE347" w14:textId="77777777" w:rsidR="007249FD" w:rsidRDefault="007249FD" w:rsidP="007249FD">
      <w:pPr>
        <w:tabs>
          <w:tab w:val="center" w:pos="4770"/>
          <w:tab w:val="right" w:pos="9270"/>
        </w:tabs>
        <w:spacing w:after="0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14:paraId="7E4B0975" w14:textId="77777777" w:rsidR="007249FD" w:rsidRDefault="007249FD" w:rsidP="007249FD">
      <w:pPr>
        <w:tabs>
          <w:tab w:val="center" w:pos="4770"/>
          <w:tab w:val="right" w:pos="9270"/>
        </w:tabs>
        <w:spacing w:after="0"/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14:paraId="1FB6D8A6" w14:textId="77777777" w:rsidR="007249FD" w:rsidRPr="00000A23" w:rsidRDefault="007249FD" w:rsidP="007249FD">
      <w:pPr>
        <w:tabs>
          <w:tab w:val="center" w:pos="4770"/>
          <w:tab w:val="right" w:pos="9270"/>
        </w:tabs>
        <w:spacing w:after="0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14:paraId="44A2179E" w14:textId="77777777" w:rsidR="007249FD" w:rsidRDefault="007249FD" w:rsidP="007249FD">
      <w:pPr>
        <w:pStyle w:val="ListParagraph"/>
        <w:numPr>
          <w:ilvl w:val="0"/>
          <w:numId w:val="1"/>
        </w:numPr>
        <w:tabs>
          <w:tab w:val="center" w:pos="4770"/>
          <w:tab w:val="right" w:pos="927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land is abutted by the following:</w:t>
      </w:r>
    </w:p>
    <w:p w14:paraId="1970F4E6" w14:textId="77777777" w:rsidR="007249FD" w:rsidRDefault="007249FD" w:rsidP="007249FD">
      <w:pPr>
        <w:pStyle w:val="ListParagraph"/>
        <w:tabs>
          <w:tab w:val="center" w:pos="4770"/>
          <w:tab w:val="right" w:pos="927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D6FCFA2" w14:textId="77777777" w:rsidR="007249FD" w:rsidRDefault="007249FD" w:rsidP="007249FD">
      <w:pPr>
        <w:pStyle w:val="ListParagraph"/>
        <w:numPr>
          <w:ilvl w:val="0"/>
          <w:numId w:val="2"/>
        </w:numPr>
        <w:tabs>
          <w:tab w:val="center" w:pos="4770"/>
          <w:tab w:val="right" w:pos="927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the   [direction]   , by   [</w:t>
      </w:r>
      <w:r w:rsidRPr="003F1A4C">
        <w:rPr>
          <w:rFonts w:ascii="Times New Roman" w:hAnsi="Times New Roman" w:cs="Times New Roman"/>
          <w:i/>
          <w:sz w:val="24"/>
          <w:szCs w:val="24"/>
        </w:rPr>
        <w:t>land owned by and in the possession of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657D368B" w14:textId="77777777" w:rsidR="007249FD" w:rsidRPr="00CC1FE7" w:rsidRDefault="007249FD" w:rsidP="007249FD">
      <w:pPr>
        <w:pStyle w:val="ListParagraph"/>
        <w:tabs>
          <w:tab w:val="center" w:pos="4770"/>
          <w:tab w:val="right" w:pos="9270"/>
        </w:tabs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</w:t>
      </w:r>
      <w:r w:rsidRPr="002214B8">
        <w:rPr>
          <w:rFonts w:ascii="Times New Roman" w:hAnsi="Times New Roman" w:cs="Times New Roman"/>
          <w:i/>
          <w:sz w:val="24"/>
          <w:szCs w:val="24"/>
        </w:rPr>
        <w:t>land owned by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2214B8">
        <w:rPr>
          <w:rFonts w:ascii="Times New Roman" w:hAnsi="Times New Roman" w:cs="Times New Roman"/>
          <w:i/>
          <w:sz w:val="24"/>
          <w:szCs w:val="24"/>
        </w:rPr>
        <w:t>and in the possession of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CC1FE7">
        <w:rPr>
          <w:rFonts w:ascii="Times New Roman" w:hAnsi="Times New Roman" w:cs="Times New Roman"/>
          <w:sz w:val="24"/>
          <w:szCs w:val="24"/>
        </w:rPr>
        <w:t xml:space="preserve">            /</w:t>
      </w:r>
      <w:r w:rsidRPr="00CC1FE7">
        <w:rPr>
          <w:rFonts w:ascii="Times New Roman" w:hAnsi="Times New Roman" w:cs="Times New Roman"/>
          <w:i/>
          <w:sz w:val="24"/>
          <w:szCs w:val="24"/>
        </w:rPr>
        <w:t>a public road named</w:t>
      </w:r>
      <w:r w:rsidRPr="00CC1FE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1FE7">
        <w:rPr>
          <w:rFonts w:ascii="Times New Roman" w:hAnsi="Times New Roman" w:cs="Times New Roman"/>
          <w:sz w:val="24"/>
          <w:szCs w:val="24"/>
        </w:rPr>
        <w:t xml:space="preserve">                            /other]</w:t>
      </w:r>
    </w:p>
    <w:p w14:paraId="0FA25149" w14:textId="77777777" w:rsidR="007249FD" w:rsidRDefault="007249FD" w:rsidP="007249FD">
      <w:pPr>
        <w:pStyle w:val="ListParagraph"/>
        <w:tabs>
          <w:tab w:val="center" w:pos="4770"/>
          <w:tab w:val="right" w:pos="9270"/>
        </w:tabs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61150860" w14:textId="77777777" w:rsidR="007249FD" w:rsidRDefault="007249FD" w:rsidP="007249FD">
      <w:pPr>
        <w:pStyle w:val="ListParagraph"/>
        <w:numPr>
          <w:ilvl w:val="0"/>
          <w:numId w:val="2"/>
        </w:numPr>
        <w:tabs>
          <w:tab w:val="center" w:pos="4770"/>
          <w:tab w:val="right" w:pos="927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the…</w:t>
      </w:r>
    </w:p>
    <w:p w14:paraId="7EEF472D" w14:textId="77777777" w:rsidR="007249FD" w:rsidRPr="00000A23" w:rsidRDefault="007249FD" w:rsidP="007249F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C8A96AA" w14:textId="77777777" w:rsidR="007249FD" w:rsidRDefault="007249FD" w:rsidP="007249FD">
      <w:pPr>
        <w:pStyle w:val="ListParagraph"/>
        <w:numPr>
          <w:ilvl w:val="0"/>
          <w:numId w:val="2"/>
        </w:numPr>
        <w:tabs>
          <w:tab w:val="center" w:pos="4770"/>
          <w:tab w:val="right" w:pos="927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the…</w:t>
      </w:r>
    </w:p>
    <w:p w14:paraId="2BC2C16A" w14:textId="77777777" w:rsidR="007249FD" w:rsidRPr="00000A23" w:rsidRDefault="007249FD" w:rsidP="007249F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982C830" w14:textId="77777777" w:rsidR="007249FD" w:rsidRDefault="007249FD" w:rsidP="007249FD">
      <w:pPr>
        <w:pStyle w:val="ListParagraph"/>
        <w:numPr>
          <w:ilvl w:val="0"/>
          <w:numId w:val="2"/>
        </w:numPr>
        <w:tabs>
          <w:tab w:val="center" w:pos="4770"/>
          <w:tab w:val="right" w:pos="927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etc.</w:t>
      </w:r>
    </w:p>
    <w:p w14:paraId="5946BA9E" w14:textId="77777777" w:rsidR="007249FD" w:rsidRDefault="007249FD" w:rsidP="007249FD">
      <w:pPr>
        <w:pStyle w:val="ListParagraph"/>
        <w:tabs>
          <w:tab w:val="center" w:pos="4770"/>
          <w:tab w:val="right" w:pos="9270"/>
        </w:tabs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09722FCB" w14:textId="77777777" w:rsidR="007249FD" w:rsidRDefault="007249FD" w:rsidP="007249FD">
      <w:pPr>
        <w:pStyle w:val="ListParagraph"/>
        <w:numPr>
          <w:ilvl w:val="0"/>
          <w:numId w:val="1"/>
        </w:numPr>
        <w:tabs>
          <w:tab w:val="center" w:pos="4770"/>
          <w:tab w:val="right" w:pos="927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Pr="003F1A4C">
        <w:rPr>
          <w:rFonts w:ascii="Times New Roman" w:hAnsi="Times New Roman" w:cs="Times New Roman"/>
          <w:i/>
          <w:sz w:val="24"/>
          <w:szCs w:val="24"/>
        </w:rPr>
        <w:t xml:space="preserve">The claimant has had actual possession of the land since  </w:t>
      </w: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3F1A4C">
        <w:rPr>
          <w:rFonts w:ascii="Times New Roman" w:hAnsi="Times New Roman" w:cs="Times New Roman"/>
          <w:i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3F1A4C">
        <w:rPr>
          <w:rFonts w:ascii="Times New Roman" w:hAnsi="Times New Roman" w:cs="Times New Roman"/>
          <w:i/>
          <w:sz w:val="24"/>
          <w:szCs w:val="24"/>
        </w:rPr>
        <w:t xml:space="preserve">/The claimant has been in constructive possession of the land since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3F1A4C">
        <w:rPr>
          <w:rFonts w:ascii="Times New Roman" w:hAnsi="Times New Roman" w:cs="Times New Roman"/>
          <w:i/>
          <w:sz w:val="24"/>
          <w:szCs w:val="24"/>
        </w:rPr>
        <w:t xml:space="preserve">          and particulars of the constructive possession are as follows:/The land</w:t>
      </w:r>
      <w:r>
        <w:rPr>
          <w:rFonts w:ascii="Times New Roman" w:hAnsi="Times New Roman" w:cs="Times New Roman"/>
          <w:i/>
          <w:sz w:val="24"/>
          <w:szCs w:val="24"/>
        </w:rPr>
        <w:t xml:space="preserve"> is</w:t>
      </w:r>
      <w:r w:rsidRPr="003F1A4C">
        <w:rPr>
          <w:rFonts w:ascii="Times New Roman" w:hAnsi="Times New Roman" w:cs="Times New Roman"/>
          <w:i/>
          <w:sz w:val="24"/>
          <w:szCs w:val="24"/>
        </w:rPr>
        <w:t xml:space="preserve"> in the possession of a person other than the claimant, namely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Pr="003F1A4C">
        <w:rPr>
          <w:rFonts w:ascii="Times New Roman" w:hAnsi="Times New Roman" w:cs="Times New Roman"/>
          <w:i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3F1A4C">
        <w:rPr>
          <w:rFonts w:ascii="Times New Roman" w:hAnsi="Times New Roman" w:cs="Times New Roman"/>
          <w:i/>
          <w:sz w:val="24"/>
          <w:szCs w:val="24"/>
        </w:rPr>
        <w:t xml:space="preserve">/A person other than the claimant is or claims to be in possession, namely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3F1A4C"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3F1A4C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/Other.]</w:t>
      </w:r>
    </w:p>
    <w:p w14:paraId="7CA043E7" w14:textId="77777777" w:rsidR="007249FD" w:rsidRDefault="007249FD" w:rsidP="007249FD">
      <w:pPr>
        <w:pStyle w:val="ListParagraph"/>
        <w:tabs>
          <w:tab w:val="center" w:pos="4770"/>
          <w:tab w:val="right" w:pos="927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B59E7DC" w14:textId="77777777" w:rsidR="007249FD" w:rsidRDefault="007249FD" w:rsidP="007249FD">
      <w:pPr>
        <w:pStyle w:val="ListParagraph"/>
        <w:numPr>
          <w:ilvl w:val="0"/>
          <w:numId w:val="1"/>
        </w:numPr>
        <w:tabs>
          <w:tab w:val="center" w:pos="4770"/>
          <w:tab w:val="right" w:pos="927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Since               , the land has been assessed for municipal rates and taxes in the name of                                                                  </w:t>
      </w:r>
      <w:r w:rsidRPr="00C5285A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_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.</w:t>
      </w:r>
    </w:p>
    <w:p w14:paraId="3320AEFA" w14:textId="77777777" w:rsidR="007249FD" w:rsidRPr="00264C9E" w:rsidRDefault="007249FD" w:rsidP="007249F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7E56E50" w14:textId="77777777" w:rsidR="007249FD" w:rsidRDefault="007249FD" w:rsidP="007249FD">
      <w:pPr>
        <w:pStyle w:val="ListParagraph"/>
        <w:tabs>
          <w:tab w:val="center" w:pos="4770"/>
          <w:tab w:val="right" w:pos="927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7C59D1A" w14:textId="77777777" w:rsidR="007249FD" w:rsidRDefault="007249FD" w:rsidP="007249FD">
      <w:pPr>
        <w:pStyle w:val="ListParagraph"/>
        <w:numPr>
          <w:ilvl w:val="0"/>
          <w:numId w:val="1"/>
        </w:numPr>
        <w:tabs>
          <w:tab w:val="center" w:pos="4770"/>
          <w:tab w:val="right" w:pos="927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[The land is not encumbered by a mortgage./The mortgagee of the land consented to this proceeding being brought.]</w:t>
      </w:r>
    </w:p>
    <w:p w14:paraId="43289E1A" w14:textId="77777777" w:rsidR="007249FD" w:rsidRPr="003F1A4C" w:rsidRDefault="007249FD" w:rsidP="007249F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8461301" w14:textId="77777777" w:rsidR="007249FD" w:rsidRDefault="007249FD" w:rsidP="007249FD">
      <w:pPr>
        <w:pStyle w:val="ListParagraph"/>
        <w:numPr>
          <w:ilvl w:val="0"/>
          <w:numId w:val="1"/>
        </w:numPr>
        <w:tabs>
          <w:tab w:val="center" w:pos="4770"/>
          <w:tab w:val="right" w:pos="92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following persons have the following interests in the land, which the [</w:t>
      </w:r>
      <w:r w:rsidRPr="00C5285A">
        <w:rPr>
          <w:rFonts w:ascii="Times New Roman" w:hAnsi="Times New Roman" w:cs="Times New Roman"/>
          <w:i/>
          <w:sz w:val="24"/>
          <w:szCs w:val="24"/>
        </w:rPr>
        <w:t>plaintiff/applicant</w:t>
      </w:r>
      <w:r>
        <w:rPr>
          <w:rFonts w:ascii="Times New Roman" w:hAnsi="Times New Roman" w:cs="Times New Roman"/>
          <w:sz w:val="24"/>
          <w:szCs w:val="24"/>
        </w:rPr>
        <w:t>]   admits:</w:t>
      </w:r>
    </w:p>
    <w:p w14:paraId="0353D2C0" w14:textId="77777777" w:rsidR="007249FD" w:rsidRPr="003F1A4C" w:rsidRDefault="007249FD" w:rsidP="007249F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41C8CADE" w14:textId="77777777" w:rsidR="007249FD" w:rsidRDefault="007249FD" w:rsidP="007249FD">
      <w:pPr>
        <w:tabs>
          <w:tab w:val="center" w:pos="4770"/>
          <w:tab w:val="right" w:pos="9270"/>
        </w:tabs>
        <w:spacing w:after="0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14:paraId="4F1B8C8D" w14:textId="77777777" w:rsidR="007249FD" w:rsidRDefault="007249FD" w:rsidP="007249FD">
      <w:pPr>
        <w:tabs>
          <w:tab w:val="center" w:pos="4770"/>
          <w:tab w:val="right" w:pos="9270"/>
        </w:tabs>
        <w:spacing w:after="0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of names and interests</w:t>
      </w:r>
    </w:p>
    <w:p w14:paraId="6EEBEF43" w14:textId="77777777" w:rsidR="007249FD" w:rsidRDefault="007249FD" w:rsidP="007249FD">
      <w:pPr>
        <w:tabs>
          <w:tab w:val="center" w:pos="4770"/>
          <w:tab w:val="right" w:pos="9270"/>
        </w:tabs>
        <w:spacing w:after="0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14:paraId="6C46C8B6" w14:textId="77777777" w:rsidR="007249FD" w:rsidRDefault="007249FD" w:rsidP="007249FD">
      <w:pPr>
        <w:tabs>
          <w:tab w:val="center" w:pos="4770"/>
          <w:tab w:val="right" w:pos="9270"/>
        </w:tabs>
        <w:spacing w:after="0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14:paraId="728ED331" w14:textId="77777777" w:rsidR="007249FD" w:rsidRPr="003F1A4C" w:rsidRDefault="007249FD" w:rsidP="007249FD">
      <w:pPr>
        <w:tabs>
          <w:tab w:val="center" w:pos="4770"/>
          <w:tab w:val="right" w:pos="9270"/>
        </w:tabs>
        <w:spacing w:after="0"/>
        <w:ind w:left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14:paraId="6C490059" w14:textId="77777777" w:rsidR="007249FD" w:rsidRPr="003F1A4C" w:rsidRDefault="007249FD" w:rsidP="007249F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479F58C8" w14:textId="77777777" w:rsidR="007249FD" w:rsidRDefault="007249FD" w:rsidP="007249FD">
      <w:pPr>
        <w:pStyle w:val="ListParagraph"/>
        <w:numPr>
          <w:ilvl w:val="0"/>
          <w:numId w:val="1"/>
        </w:numPr>
        <w:tabs>
          <w:tab w:val="center" w:pos="4770"/>
          <w:tab w:val="right" w:pos="92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following persons claim the following interests in the land, which the [</w:t>
      </w:r>
      <w:r w:rsidRPr="00C5285A">
        <w:rPr>
          <w:rFonts w:ascii="Times New Roman" w:hAnsi="Times New Roman" w:cs="Times New Roman"/>
          <w:i/>
          <w:sz w:val="24"/>
          <w:szCs w:val="24"/>
        </w:rPr>
        <w:t>plaintiff/applicant</w:t>
      </w:r>
      <w:r>
        <w:rPr>
          <w:rFonts w:ascii="Times New Roman" w:hAnsi="Times New Roman" w:cs="Times New Roman"/>
          <w:sz w:val="24"/>
          <w:szCs w:val="24"/>
        </w:rPr>
        <w:t>]   denies:</w:t>
      </w:r>
    </w:p>
    <w:p w14:paraId="471DD3A3" w14:textId="77777777" w:rsidR="007249FD" w:rsidRDefault="007249FD" w:rsidP="007249FD">
      <w:pPr>
        <w:pStyle w:val="ListParagraph"/>
        <w:tabs>
          <w:tab w:val="center" w:pos="4770"/>
          <w:tab w:val="right" w:pos="92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4CEC07" w14:textId="77777777" w:rsidR="007249FD" w:rsidRDefault="007249FD" w:rsidP="007249FD">
      <w:pPr>
        <w:pStyle w:val="ListParagraph"/>
        <w:tabs>
          <w:tab w:val="center" w:pos="4770"/>
          <w:tab w:val="right" w:pos="927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4807C440" w14:textId="77777777" w:rsidR="007249FD" w:rsidRDefault="007249FD" w:rsidP="007249FD">
      <w:pPr>
        <w:pStyle w:val="ListParagraph"/>
        <w:tabs>
          <w:tab w:val="center" w:pos="4770"/>
          <w:tab w:val="right" w:pos="927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D2FD9">
        <w:rPr>
          <w:rFonts w:ascii="Times New Roman" w:hAnsi="Times New Roman" w:cs="Times New Roman"/>
          <w:sz w:val="24"/>
          <w:szCs w:val="24"/>
        </w:rPr>
        <w:t xml:space="preserve">list </w:t>
      </w:r>
      <w:r>
        <w:rPr>
          <w:rFonts w:ascii="Times New Roman" w:hAnsi="Times New Roman" w:cs="Times New Roman"/>
          <w:sz w:val="24"/>
          <w:szCs w:val="24"/>
        </w:rPr>
        <w:t>of names and claims</w:t>
      </w:r>
    </w:p>
    <w:p w14:paraId="6D00A0D1" w14:textId="77777777" w:rsidR="007249FD" w:rsidRDefault="007249FD" w:rsidP="007249FD">
      <w:pPr>
        <w:pStyle w:val="ListParagraph"/>
        <w:tabs>
          <w:tab w:val="center" w:pos="4770"/>
          <w:tab w:val="right" w:pos="92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C265C66" w14:textId="77777777" w:rsidR="007249FD" w:rsidRDefault="007249FD" w:rsidP="007249FD">
      <w:pPr>
        <w:pStyle w:val="ListParagraph"/>
        <w:tabs>
          <w:tab w:val="center" w:pos="4770"/>
          <w:tab w:val="right" w:pos="92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6B3933D" w14:textId="77777777" w:rsidR="007249FD" w:rsidRDefault="007249FD" w:rsidP="007249FD">
      <w:pPr>
        <w:pStyle w:val="ListParagraph"/>
        <w:tabs>
          <w:tab w:val="center" w:pos="4770"/>
          <w:tab w:val="right" w:pos="92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14:paraId="6224715C" w14:textId="77777777" w:rsidR="007249FD" w:rsidRPr="00C5285A" w:rsidRDefault="007249FD" w:rsidP="007249FD">
      <w:pPr>
        <w:tabs>
          <w:tab w:val="center" w:pos="4770"/>
          <w:tab w:val="right" w:pos="927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2B1DCD56" w14:textId="77777777" w:rsidR="007249FD" w:rsidRDefault="007249FD" w:rsidP="007249FD">
      <w:pPr>
        <w:pStyle w:val="ListParagraph"/>
        <w:numPr>
          <w:ilvl w:val="0"/>
          <w:numId w:val="1"/>
        </w:numPr>
        <w:tabs>
          <w:tab w:val="center" w:pos="4770"/>
          <w:tab w:val="right" w:pos="92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  [</w:t>
      </w:r>
      <w:r w:rsidRPr="003F1A4C">
        <w:rPr>
          <w:rFonts w:ascii="Times New Roman" w:hAnsi="Times New Roman" w:cs="Times New Roman"/>
          <w:i/>
          <w:sz w:val="24"/>
          <w:szCs w:val="24"/>
        </w:rPr>
        <w:t>plaintiff/applicant</w:t>
      </w:r>
      <w:r>
        <w:rPr>
          <w:rFonts w:ascii="Times New Roman" w:hAnsi="Times New Roman" w:cs="Times New Roman"/>
          <w:sz w:val="24"/>
          <w:szCs w:val="24"/>
        </w:rPr>
        <w:t>]   claims:</w:t>
      </w:r>
    </w:p>
    <w:p w14:paraId="315B19D6" w14:textId="77777777" w:rsidR="007249FD" w:rsidRPr="00A56B9A" w:rsidRDefault="007249FD" w:rsidP="007249F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EFAE60F" w14:textId="77777777" w:rsidR="007249FD" w:rsidRDefault="007249FD" w:rsidP="007249FD">
      <w:pPr>
        <w:pStyle w:val="ListParagraph"/>
        <w:numPr>
          <w:ilvl w:val="0"/>
          <w:numId w:val="3"/>
        </w:numPr>
        <w:tabs>
          <w:tab w:val="center" w:pos="4770"/>
          <w:tab w:val="right" w:pos="927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certificate of title under the </w:t>
      </w:r>
      <w:r w:rsidRPr="00A56B9A">
        <w:rPr>
          <w:rFonts w:ascii="Times New Roman" w:hAnsi="Times New Roman" w:cs="Times New Roman"/>
          <w:i/>
          <w:sz w:val="24"/>
          <w:szCs w:val="24"/>
        </w:rPr>
        <w:t>Quieting Titles Act</w:t>
      </w:r>
      <w:r>
        <w:rPr>
          <w:rFonts w:ascii="Times New Roman" w:hAnsi="Times New Roman" w:cs="Times New Roman"/>
          <w:sz w:val="24"/>
          <w:szCs w:val="24"/>
        </w:rPr>
        <w:t xml:space="preserve"> in favour of the [</w:t>
      </w:r>
      <w:r w:rsidRPr="000D2FD9">
        <w:rPr>
          <w:rFonts w:ascii="Times New Roman" w:hAnsi="Times New Roman" w:cs="Times New Roman"/>
          <w:i/>
          <w:sz w:val="24"/>
          <w:szCs w:val="24"/>
        </w:rPr>
        <w:t>plaintiff/applicant</w:t>
      </w:r>
      <w:r>
        <w:rPr>
          <w:rFonts w:ascii="Times New Roman" w:hAnsi="Times New Roman" w:cs="Times New Roman"/>
          <w:sz w:val="24"/>
          <w:szCs w:val="24"/>
        </w:rPr>
        <w:t>]   for   [</w:t>
      </w:r>
      <w:r w:rsidRPr="000D2FD9">
        <w:rPr>
          <w:rFonts w:ascii="Times New Roman" w:hAnsi="Times New Roman" w:cs="Times New Roman"/>
          <w:i/>
          <w:sz w:val="24"/>
          <w:szCs w:val="24"/>
        </w:rPr>
        <w:t>the fee simple in the land/</w:t>
      </w:r>
      <w:r>
        <w:rPr>
          <w:rFonts w:ascii="Times New Roman" w:hAnsi="Times New Roman" w:cs="Times New Roman"/>
          <w:i/>
          <w:sz w:val="24"/>
          <w:szCs w:val="24"/>
        </w:rPr>
        <w:t xml:space="preserve">a right of way over part of the land described in                                         to use the part for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/other property right]  .</w:t>
      </w:r>
    </w:p>
    <w:p w14:paraId="4A589395" w14:textId="77777777" w:rsidR="007249FD" w:rsidRDefault="007249FD" w:rsidP="007249FD">
      <w:pPr>
        <w:pStyle w:val="ListParagraph"/>
        <w:tabs>
          <w:tab w:val="center" w:pos="4770"/>
          <w:tab w:val="right" w:pos="9270"/>
        </w:tabs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43229591" w14:textId="77777777" w:rsidR="007249FD" w:rsidRDefault="007249FD" w:rsidP="007249FD">
      <w:pPr>
        <w:pStyle w:val="ListParagraph"/>
        <w:numPr>
          <w:ilvl w:val="0"/>
          <w:numId w:val="3"/>
        </w:numPr>
        <w:tabs>
          <w:tab w:val="center" w:pos="4770"/>
          <w:tab w:val="right" w:pos="927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[Additional claims under s. 3(2) of the </w:t>
      </w:r>
      <w:r w:rsidRPr="00A56B9A">
        <w:rPr>
          <w:rFonts w:ascii="Times New Roman" w:hAnsi="Times New Roman" w:cs="Times New Roman"/>
          <w:i/>
          <w:sz w:val="24"/>
          <w:szCs w:val="24"/>
        </w:rPr>
        <w:t>Quieting Titles Act</w:t>
      </w:r>
      <w:r>
        <w:rPr>
          <w:rFonts w:ascii="Times New Roman" w:hAnsi="Times New Roman" w:cs="Times New Roman"/>
          <w:sz w:val="24"/>
          <w:szCs w:val="24"/>
        </w:rPr>
        <w:t>.]</w:t>
      </w:r>
    </w:p>
    <w:p w14:paraId="20D0BEBC" w14:textId="77777777" w:rsidR="00062854" w:rsidRDefault="00062854"/>
    <w:sectPr w:rsidR="000628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74F81"/>
    <w:multiLevelType w:val="hybridMultilevel"/>
    <w:tmpl w:val="A19A0D2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363572C"/>
    <w:multiLevelType w:val="hybridMultilevel"/>
    <w:tmpl w:val="A4A615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397047"/>
    <w:multiLevelType w:val="hybridMultilevel"/>
    <w:tmpl w:val="2BF244F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33395226">
    <w:abstractNumId w:val="1"/>
  </w:num>
  <w:num w:numId="2" w16cid:durableId="342823629">
    <w:abstractNumId w:val="2"/>
  </w:num>
  <w:num w:numId="3" w16cid:durableId="1739936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9FD"/>
    <w:rsid w:val="00062854"/>
    <w:rsid w:val="007249FD"/>
    <w:rsid w:val="00E903A2"/>
    <w:rsid w:val="00F43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66611"/>
  <w15:chartTrackingRefBased/>
  <w15:docId w15:val="{527DC5AC-4E93-478B-9987-D2D48B643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9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49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Stairs</dc:creator>
  <cp:keywords/>
  <dc:description/>
  <cp:lastModifiedBy>Stairs, Jennifer L</cp:lastModifiedBy>
  <cp:revision>2</cp:revision>
  <dcterms:created xsi:type="dcterms:W3CDTF">2023-04-30T16:00:00Z</dcterms:created>
  <dcterms:modified xsi:type="dcterms:W3CDTF">2023-04-30T16:00:00Z</dcterms:modified>
</cp:coreProperties>
</file>